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0"/>
      </w:pPr>
      <w:r>
        <w:rPr>
          <w:b/>
          <w:color w:val="4F2A6C"/>
          <w:sz w:val="26"/>
        </w:rPr>
        <w:t>제12회 전국 다문화가족 모국춤 페스티벌</w:t>
      </w:r>
    </w:p>
    <w:p>
      <w:pPr>
        <w:jc w:val="center"/>
        <w:spacing w:after="80"/>
      </w:pPr>
      <w:r>
        <w:rPr>
          <w:b/>
          <w:color w:val="4F2A6C"/>
          <w:sz w:val="42"/>
        </w:rPr>
        <w:t>개인정보 제공 동의서</w:t>
      </w:r>
    </w:p>
    <w:p>
      <w:pPr>
        <w:jc w:val="center"/>
        <w:spacing w:after="80"/>
      </w:pPr>
      <w:r>
        <w:t>영광군가족센터는 모국춤 페스티벌 참가 접수·심사·시상 및 행사 운영을 위해 아래와 같이 개인정보를 수집·이용하고 필요한 범위에서 제3자에게 제공합니다. 내용을 확인하신 후 항목별 동의 여부를 표시해 주시기 바랍니다.</w:t>
      </w:r>
    </w:p>
    <w:p>
      <w:pPr>
        <w:spacing w:after="40" w:before="80"/>
      </w:pPr>
      <w:r>
        <w:rPr>
          <w:b/>
          <w:color w:val="4F2A6C"/>
          <w:sz w:val="22"/>
        </w:rPr>
        <w:t>1. 개인정보 수집·이용 동의</w:t>
      </w:r>
    </w:p>
    <w:tbl>
      <w:tblPr>
        <w:tblW w:w="0" w:type="auto"/>
        <w:tblBorders>
          <w:top w:val="single" w:sz="5" w:space="0" w:color="BDA7CF"/>
          <w:left w:val="single" w:sz="5" w:space="0" w:color="BDA7CF"/>
          <w:bottom w:val="single" w:sz="5" w:space="0" w:color="BDA7CF"/>
          <w:right w:val="single" w:sz="5" w:space="0" w:color="BDA7CF"/>
          <w:insideH w:val="single" w:sz="5" w:space="0" w:color="BDA7CF"/>
          <w:insideV w:val="single" w:sz="5" w:space="0" w:color="BDA7CF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2438"/>
        <w:gridCol w:w="7767"/>
      </w:tblGrid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수집·이용 목적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참가팀 접수 및 관리, 예선·본선 심사, 본선 진출 안내, 시상, 행사 운영 및 결과보고</w:t>
            </w:r>
          </w:p>
        </w:tc>
      </w:tr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수집 항목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팀명, 대표자명, 연락처(휴대전화), 이메일, 소속(센터명), 주소, 참가인원 및 참가신청서에 기재된 정보</w:t>
            </w:r>
          </w:p>
        </w:tc>
      </w:tr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보유·이용 기간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행사 종료일로부터 1년간 보관 후 파기</w:t>
            </w:r>
          </w:p>
        </w:tc>
      </w:tr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동의 거부 권리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동의를 거부할 권리가 있으나, 필수정보 제공에 동의하지 않을 경우 참가 접수 및 행사 운영이 제한될 수 있습니다.</w:t>
            </w:r>
          </w:p>
        </w:tc>
      </w:tr>
    </w:tbl>
    <w:p>
      <w:pPr>
        <w:jc w:val="right"/>
        <w:spacing w:after="40"/>
      </w:pPr>
      <w:r>
        <w:rPr>
          <w:b/>
        </w:rPr>
        <w:t>□ 동의합니다.     □ 동의하지 않습니다.</w:t>
      </w:r>
    </w:p>
    <w:p>
      <w:pPr>
        <w:spacing w:after="40" w:before="80"/>
      </w:pPr>
      <w:r>
        <w:rPr>
          <w:b/>
          <w:color w:val="4F2A6C"/>
          <w:sz w:val="22"/>
        </w:rPr>
        <w:t>2. 개인정보 제3자 제공 동의</w:t>
      </w:r>
    </w:p>
    <w:tbl>
      <w:tblPr>
        <w:tblW w:w="0" w:type="auto"/>
        <w:tblBorders>
          <w:top w:val="single" w:sz="5" w:space="0" w:color="BDA7CF"/>
          <w:left w:val="single" w:sz="5" w:space="0" w:color="BDA7CF"/>
          <w:bottom w:val="single" w:sz="5" w:space="0" w:color="BDA7CF"/>
          <w:right w:val="single" w:sz="5" w:space="0" w:color="BDA7CF"/>
          <w:insideH w:val="single" w:sz="5" w:space="0" w:color="BDA7CF"/>
          <w:insideV w:val="single" w:sz="5" w:space="0" w:color="BDA7CF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2438"/>
        <w:gridCol w:w="7767"/>
      </w:tblGrid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제공받는 자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전남광주통합특별시, 영광군, 영광군의회, (사)영광군새마을회, 심사위원 및 행사 운영 위탁업체</w:t>
            </w:r>
          </w:p>
        </w:tc>
      </w:tr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제공 항목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팀명, 대표자명, 연락처(휴대전화), 소속, 참가인원 등 행사 운영에 필요한 최소한의 정보</w:t>
            </w:r>
          </w:p>
        </w:tc>
      </w:tr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제공 목적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모국춤 페스티벌 행사 운영, 심사 및 시상, 결과보고</w:t>
            </w:r>
          </w:p>
        </w:tc>
      </w:tr>
      <w:tr>
        <w:tc>
          <w:tcPr>
            <w:tcW w:w="5159" w:type="dxa"/>
            <w:shd w:val="clear" w:color="auto" w:fill="F3ECF7"/>
            <w:tcMar>
              <w:top w:w="80" w:type="dxa"/>
              <w:bottom w:w="8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4F2A6C"/>
                <w:sz w:val="17"/>
              </w:rPr>
              <w:t>보유·이용 기간</w:t>
            </w:r>
          </w:p>
        </w:tc>
        <w:tc>
          <w:tcPr>
            <w:tcW w:w="5159" w:type="dxa"/>
            <w:tcMar>
              <w:top w:w="80" w:type="dxa"/>
              <w:bottom w:w="80" w:type="dxa"/>
            </w:tcMar>
            <w:vAlign w:val="center"/>
          </w:tcPr>
          <w:p>
            <w:r>
              <w:rPr>
                <w:sz w:val="17"/>
              </w:rPr>
              <w:t>행사 종료일로부터 1년간 보관 후 파기</w:t>
            </w:r>
          </w:p>
        </w:tc>
      </w:tr>
    </w:tbl>
    <w:p>
      <w:pPr>
        <w:jc w:val="right"/>
        <w:spacing w:after="40"/>
      </w:pPr>
      <w:r>
        <w:rPr>
          <w:b/>
        </w:rPr>
        <w:t>□ 동의합니다.     □ 동의하지 않습니다.</w:t>
      </w:r>
    </w:p>
    <w:p>
      <w:pPr>
        <w:spacing w:after="40" w:before="80"/>
      </w:pPr>
      <w:r>
        <w:rPr>
          <w:b/>
          <w:color w:val="4F2A6C"/>
          <w:sz w:val="22"/>
        </w:rPr>
        <w:t>3. 초상권(사진·영상) 촬영 및 활용 동의</w:t>
      </w:r>
    </w:p>
    <w:p>
      <w:pPr>
        <w:ind w:left="170" w:right="170"/>
        <w:spacing w:after="40"/>
      </w:pPr>
      <w:r>
        <w:t>행사 진행 및 홍보를 위하여 행사 중 촬영된 사진·동영상·공연 장면 등을 홈페이지, SNS, 홍보물, 언론보도 및 결과보고 자료 등에 게시·배포하는 것에 동의합니다.</w:t>
      </w:r>
    </w:p>
    <w:p>
      <w:pPr>
        <w:jc w:val="right"/>
        <w:spacing w:after="60"/>
      </w:pPr>
      <w:r>
        <w:rPr>
          <w:b/>
        </w:rPr>
        <w:t>□ 동의합니다.     □ 동의하지 않습니다.</w:t>
      </w:r>
    </w:p>
    <w:p>
      <w:pPr>
        <w:jc w:val="center"/>
        <w:spacing w:after="60" w:before="60"/>
      </w:pPr>
      <w:r>
        <w:rPr>
          <w:b/>
          <w:sz w:val="19"/>
        </w:rPr>
        <w:t>위 내용을 충분히 확인하였으며, 표시한 항목에 따라 개인정보 처리에 동의합니다.</w:t>
      </w:r>
    </w:p>
    <w:tbl>
      <w:tblPr>
        <w:tblW w:w="0" w:type="auto"/>
        <w:tblBorders>
          <w:top w:val="single" w:sz="5" w:space="0" w:color="BDBDBD"/>
          <w:left w:val="single" w:sz="5" w:space="0" w:color="BDBDBD"/>
          <w:bottom w:val="single" w:sz="5" w:space="0" w:color="BDBDBD"/>
          <w:right w:val="single" w:sz="5" w:space="0" w:color="BDBDBD"/>
          <w:insideH w:val="single" w:sz="5" w:space="0" w:color="BDBDBD"/>
          <w:insideV w:val="single" w:sz="5" w:space="0" w:color="BDBDBD"/>
        </w:tblBorders>
        <w:tblLook w:val="04A0" w:firstRow="1" w:lastRow="0" w:firstColumn="1" w:lastColumn="0" w:noHBand="0" w:noVBand="1"/>
        <w:jc w:val="center"/>
        <w:tblLayout w:type="fixed"/>
      </w:tblPr>
      <w:tblGrid>
        <w:gridCol w:w="1587"/>
        <w:gridCol w:w="3515"/>
        <w:gridCol w:w="1587"/>
        <w:gridCol w:w="3515"/>
      </w:tblGrid>
      <w:tr>
        <w:tc>
          <w:tcPr>
            <w:tcW w:w="2579" w:type="dxa"/>
            <w:shd w:val="clear" w:color="auto" w:fill="F4F4F4"/>
            <w:tcMar>
              <w:top w:w="90" w:type="dxa"/>
              <w:bottom w:w="9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팀명</w:t>
            </w:r>
          </w:p>
        </w:tc>
        <w:tc>
          <w:tcPr>
            <w:tcW w:w="2579" w:type="dxa"/>
            <w:tcMar>
              <w:top w:w="90" w:type="dxa"/>
              <w:bottom w:w="90" w:type="dxa"/>
            </w:tcMar>
          </w:tcPr>
          <w:p>
            <w:pPr>
              <w:jc w:val="left"/>
            </w:pPr>
          </w:p>
        </w:tc>
        <w:tc>
          <w:tcPr>
            <w:tcW w:w="2579" w:type="dxa"/>
            <w:shd w:val="clear" w:color="auto" w:fill="F4F4F4"/>
            <w:tcMar>
              <w:top w:w="90" w:type="dxa"/>
              <w:bottom w:w="9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대표자명</w:t>
            </w:r>
          </w:p>
        </w:tc>
        <w:tc>
          <w:tcPr>
            <w:tcW w:w="2579" w:type="dxa"/>
            <w:tcMar>
              <w:top w:w="90" w:type="dxa"/>
              <w:bottom w:w="90" w:type="dxa"/>
            </w:tcMar>
          </w:tcPr>
          <w:p>
            <w:pPr>
              <w:jc w:val="left"/>
            </w:pPr>
            <w:r>
              <w:rPr>
                <w:b w:val="0"/>
                <w:sz w:val="17"/>
              </w:rPr>
              <w:t xml:space="preserve">                    (서명)</w:t>
            </w:r>
          </w:p>
        </w:tc>
      </w:tr>
      <w:tr>
        <w:tc>
          <w:tcPr>
            <w:tcW w:w="2579" w:type="dxa"/>
            <w:shd w:val="clear" w:color="auto" w:fill="F4F4F4"/>
            <w:tcMar>
              <w:top w:w="90" w:type="dxa"/>
              <w:bottom w:w="9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연락처</w:t>
            </w:r>
          </w:p>
        </w:tc>
        <w:tc>
          <w:tcPr>
            <w:tcW w:w="2579" w:type="dxa"/>
            <w:tcMar>
              <w:top w:w="90" w:type="dxa"/>
              <w:bottom w:w="90" w:type="dxa"/>
            </w:tcMar>
          </w:tcPr>
          <w:p>
            <w:pPr>
              <w:jc w:val="left"/>
            </w:pPr>
          </w:p>
        </w:tc>
        <w:tc>
          <w:tcPr>
            <w:tcW w:w="2579" w:type="dxa"/>
            <w:shd w:val="clear" w:color="auto" w:fill="F4F4F4"/>
            <w:tcMar>
              <w:top w:w="90" w:type="dxa"/>
              <w:bottom w:w="9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작성일</w:t>
            </w:r>
          </w:p>
        </w:tc>
        <w:tc>
          <w:tcPr>
            <w:tcW w:w="2579" w:type="dxa"/>
            <w:tcMar>
              <w:top w:w="90" w:type="dxa"/>
              <w:bottom w:w="90" w:type="dxa"/>
            </w:tcMar>
          </w:tcPr>
          <w:p>
            <w:pPr>
              <w:jc w:val="left"/>
            </w:pPr>
            <w:r>
              <w:rPr>
                <w:b w:val="0"/>
                <w:sz w:val="17"/>
              </w:rPr>
              <w:t>2026년      월      일</w:t>
            </w:r>
          </w:p>
        </w:tc>
      </w:tr>
      <w:tr>
        <w:tc>
          <w:tcPr>
            <w:tcW w:w="2579" w:type="dxa"/>
            <w:shd w:val="clear" w:color="auto" w:fill="F4F4F4"/>
            <w:tcMar>
              <w:top w:w="90" w:type="dxa"/>
              <w:bottom w:w="9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법정대리인</w:t>
            </w:r>
          </w:p>
        </w:tc>
        <w:tc>
          <w:tcPr>
            <w:tcW w:w="2579" w:type="dxa"/>
            <w:tcMar>
              <w:top w:w="90" w:type="dxa"/>
              <w:bottom w:w="90" w:type="dxa"/>
            </w:tcMar>
          </w:tcPr>
          <w:p>
            <w:pPr>
              <w:jc w:val="left"/>
            </w:pPr>
            <w:r>
              <w:rPr>
                <w:b w:val="0"/>
                <w:sz w:val="17"/>
              </w:rPr>
              <w:t xml:space="preserve">                    (서명)</w:t>
            </w:r>
          </w:p>
        </w:tc>
        <w:tc>
          <w:tcPr>
            <w:tcW w:w="2579" w:type="dxa"/>
            <w:shd w:val="clear" w:color="auto" w:fill="F4F4F4"/>
            <w:tcMar>
              <w:top w:w="90" w:type="dxa"/>
              <w:bottom w:w="9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관계</w:t>
            </w:r>
          </w:p>
        </w:tc>
        <w:tc>
          <w:tcPr>
            <w:tcW w:w="2579" w:type="dxa"/>
            <w:tcMar>
              <w:top w:w="90" w:type="dxa"/>
              <w:bottom w:w="90" w:type="dxa"/>
            </w:tcMar>
          </w:tcPr>
          <w:p>
            <w:pPr>
              <w:jc w:val="left"/>
            </w:pPr>
          </w:p>
        </w:tc>
      </w:tr>
    </w:tbl>
    <w:p>
      <w:pPr>
        <w:jc w:val="center"/>
        <w:spacing w:after="20" w:before="60"/>
        <w:rPr>
          <w:lang w:eastAsia="ko-KR"/>
          <w:rFonts w:hint="eastAsia"/>
          <w:b/>
          <w:sz w:val="17"/>
          <w:rtl w:val="off"/>
        </w:rPr>
      </w:pPr>
      <w:r>
        <w:rPr>
          <w:b/>
          <w:sz w:val="17"/>
        </w:rPr>
        <w:t>※ 만 14세 미만 참가자는 법정대리인의 동의가 필요합니다.</w:t>
      </w:r>
      <w:r>
        <w:rPr>
          <w:lang w:eastAsia="ko-KR"/>
          <w:b/>
          <w:sz w:val="17"/>
          <w:rtl w:val="off"/>
        </w:rPr>
        <w:t xml:space="preserve"> </w:t>
      </w:r>
    </w:p>
    <w:p>
      <w:pPr>
        <w:jc w:val="center"/>
        <w:spacing w:after="20" w:before="60"/>
      </w:pPr>
      <w:r>
        <w:rPr>
          <w:b/>
          <w:color w:val="4F2A6C"/>
          <w:sz w:val="22"/>
        </w:rPr>
        <w:t>영광군가족센터  |  문의 061-353-8880</w:t>
      </w:r>
    </w:p>
    <w:sectPr>
      <w:pgSz w:w="11906" w:h="16838"/>
      <w:pgMar w:top="454" w:right="794" w:bottom="34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35"/>
    <w:lsdException w:name="toc 2" w:uiPriority="135"/>
    <w:lsdException w:name="toc 3" w:uiPriority="135"/>
    <w:lsdException w:name="toc 4" w:uiPriority="135"/>
    <w:lsdException w:name="toc 5" w:uiPriority="135"/>
    <w:lsdException w:name="toc 6" w:uiPriority="135"/>
    <w:lsdException w:name="toc 7" w:uiPriority="135"/>
    <w:lsdException w:name="toc 8" w:uiPriority="135"/>
    <w:lsdException w:name="toc 9" w:uiPriority="135"/>
    <w:lsdException w:name="caption" w:uiPriority="131" w:qFormat="1"/>
    <w:lsdException w:name="Title" w:semiHidden="0" w:uiPriority="34" w:unhideWhenUsed="0" w:qFormat="1"/>
    <w:lsdException w:name="Default Paragraph Font" w:uiPriority="1"/>
    <w:lsdException w:name="Subtitle" w:semiHidden="0" w:uiPriority="35" w:unhideWhenUsed="0" w:qFormat="1"/>
    <w:lsdException w:name="Strong" w:semiHidden="0" w:uiPriority="82" w:unhideWhenUsed="0" w:qFormat="1"/>
    <w:lsdException w:name="Emphasis" w:semiHidden="0" w:uiPriority="80" w:unhideWhenUsed="0" w:qFormat="1"/>
    <w:lsdException w:name="Table Grid" w:semiHidden="0" w:uiPriority="31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336" w:unhideWhenUsed="0"/>
    <w:lsdException w:name="Light List" w:semiHidden="0" w:uiPriority="337" w:unhideWhenUsed="0"/>
    <w:lsdException w:name="Light Grid" w:semiHidden="0" w:uiPriority="338" w:unhideWhenUsed="0"/>
    <w:lsdException w:name="Medium Shading 1" w:semiHidden="0" w:uiPriority="339" w:unhideWhenUsed="0"/>
    <w:lsdException w:name="Medium Shading 2" w:semiHidden="0" w:uiPriority="598" w:unhideWhenUsed="0"/>
    <w:lsdException w:name="Medium List 1" w:semiHidden="0" w:uiPriority="599" w:unhideWhenUsed="0"/>
    <w:lsdException w:name="Medium List 2" w:semiHidden="0" w:uiPriority="600" w:unhideWhenUsed="0"/>
    <w:lsdException w:name="Medium Grid 1" w:semiHidden="0" w:uiPriority="601" w:unhideWhenUsed="0"/>
    <w:lsdException w:name="Medium Grid 2" w:semiHidden="0" w:uiPriority="608" w:unhideWhenUsed="0"/>
    <w:lsdException w:name="Medium Grid 3" w:semiHidden="0" w:uiPriority="609" w:unhideWhenUsed="0"/>
    <w:lsdException w:name="Dark List" w:semiHidden="0" w:uiPriority="628" w:unhideWhenUsed="0"/>
    <w:lsdException w:name="Colorful Shading" w:semiHidden="0" w:uiPriority="629" w:unhideWhenUsed="0"/>
    <w:lsdException w:name="Colorful List" w:semiHidden="0" w:uiPriority="630" w:unhideWhenUsed="0"/>
    <w:lsdException w:name="Colorful Grid" w:semiHidden="0" w:uiPriority="631" w:unhideWhenUsed="0"/>
    <w:lsdException w:name="Light Shading Accent 1" w:semiHidden="0" w:uiPriority="336" w:unhideWhenUsed="0"/>
    <w:lsdException w:name="Light List Accent 1" w:semiHidden="0" w:uiPriority="337" w:unhideWhenUsed="0"/>
    <w:lsdException w:name="Light Grid Accent 1" w:semiHidden="0" w:uiPriority="338" w:unhideWhenUsed="0"/>
    <w:lsdException w:name="Medium Shading 1 Accent 1" w:semiHidden="0" w:uiPriority="339" w:unhideWhenUsed="0"/>
    <w:lsdException w:name="Medium Shading 2 Accent 1" w:semiHidden="0" w:uiPriority="598" w:unhideWhenUsed="0"/>
    <w:lsdException w:name="Medium List 1 Accent 1" w:semiHidden="0" w:uiPriority="599" w:unhideWhenUsed="0"/>
    <w:lsdException w:name="Revision" w:unhideWhenUsed="0"/>
    <w:lsdException w:name="List Paragraph" w:semiHidden="0" w:uiPriority="130" w:unhideWhenUsed="0" w:qFormat="1"/>
    <w:lsdException w:name="Quote" w:semiHidden="0" w:uiPriority="101" w:unhideWhenUsed="0" w:qFormat="1"/>
    <w:lsdException w:name="Intense Quote" w:semiHidden="0" w:uiPriority="114" w:unhideWhenUsed="0" w:qFormat="1"/>
    <w:lsdException w:name="Medium List 2 Accent 1" w:semiHidden="0" w:uiPriority="600" w:unhideWhenUsed="0"/>
    <w:lsdException w:name="Medium Grid 1 Accent 1" w:semiHidden="0" w:uiPriority="601" w:unhideWhenUsed="0"/>
    <w:lsdException w:name="Medium Grid 2 Accent 1" w:semiHidden="0" w:uiPriority="608" w:unhideWhenUsed="0"/>
    <w:lsdException w:name="Medium Grid 3 Accent 1" w:semiHidden="0" w:uiPriority="609" w:unhideWhenUsed="0"/>
    <w:lsdException w:name="Dark List Accent 1" w:semiHidden="0" w:uiPriority="628" w:unhideWhenUsed="0"/>
    <w:lsdException w:name="Colorful Shading Accent 1" w:semiHidden="0" w:uiPriority="629" w:unhideWhenUsed="0"/>
    <w:lsdException w:name="Colorful List Accent 1" w:semiHidden="0" w:uiPriority="630" w:unhideWhenUsed="0"/>
    <w:lsdException w:name="Colorful Grid Accent 1" w:semiHidden="0" w:uiPriority="631" w:unhideWhenUsed="0"/>
    <w:lsdException w:name="Light Shading Accent 2" w:semiHidden="0" w:uiPriority="336" w:unhideWhenUsed="0"/>
    <w:lsdException w:name="Light List Accent 2" w:semiHidden="0" w:uiPriority="337" w:unhideWhenUsed="0"/>
    <w:lsdException w:name="Light Grid Accent 2" w:semiHidden="0" w:uiPriority="338" w:unhideWhenUsed="0"/>
    <w:lsdException w:name="Medium Shading 1 Accent 2" w:semiHidden="0" w:uiPriority="339" w:unhideWhenUsed="0"/>
    <w:lsdException w:name="Medium Shading 2 Accent 2" w:semiHidden="0" w:uiPriority="598" w:unhideWhenUsed="0"/>
    <w:lsdException w:name="Medium List 1 Accent 2" w:semiHidden="0" w:uiPriority="599" w:unhideWhenUsed="0"/>
    <w:lsdException w:name="Medium List 2 Accent 2" w:semiHidden="0" w:uiPriority="600" w:unhideWhenUsed="0"/>
    <w:lsdException w:name="Medium Grid 1 Accent 2" w:semiHidden="0" w:uiPriority="601" w:unhideWhenUsed="0"/>
    <w:lsdException w:name="Medium Grid 2 Accent 2" w:semiHidden="0" w:uiPriority="608" w:unhideWhenUsed="0"/>
    <w:lsdException w:name="Medium Grid 3 Accent 2" w:semiHidden="0" w:uiPriority="609" w:unhideWhenUsed="0"/>
    <w:lsdException w:name="Dark List Accent 2" w:semiHidden="0" w:uiPriority="628" w:unhideWhenUsed="0"/>
    <w:lsdException w:name="Colorful Shading Accent 2" w:semiHidden="0" w:uiPriority="629" w:unhideWhenUsed="0"/>
    <w:lsdException w:name="Colorful List Accent 2" w:semiHidden="0" w:uiPriority="630" w:unhideWhenUsed="0"/>
    <w:lsdException w:name="Colorful Grid Accent 2" w:semiHidden="0" w:uiPriority="631" w:unhideWhenUsed="0"/>
    <w:lsdException w:name="Light Shading Accent 3" w:semiHidden="0" w:uiPriority="336" w:unhideWhenUsed="0"/>
    <w:lsdException w:name="Light List Accent 3" w:semiHidden="0" w:uiPriority="337" w:unhideWhenUsed="0"/>
    <w:lsdException w:name="Light Grid Accent 3" w:semiHidden="0" w:uiPriority="338" w:unhideWhenUsed="0"/>
    <w:lsdException w:name="Medium Shading 1 Accent 3" w:semiHidden="0" w:uiPriority="339" w:unhideWhenUsed="0"/>
    <w:lsdException w:name="Medium Shading 2 Accent 3" w:semiHidden="0" w:uiPriority="598" w:unhideWhenUsed="0"/>
    <w:lsdException w:name="Medium List 1 Accent 3" w:semiHidden="0" w:uiPriority="599" w:unhideWhenUsed="0"/>
    <w:lsdException w:name="Medium List 2 Accent 3" w:semiHidden="0" w:uiPriority="600" w:unhideWhenUsed="0"/>
    <w:lsdException w:name="Medium Grid 1 Accent 3" w:semiHidden="0" w:uiPriority="601" w:unhideWhenUsed="0"/>
    <w:lsdException w:name="Medium Grid 2 Accent 3" w:semiHidden="0" w:uiPriority="608" w:unhideWhenUsed="0"/>
    <w:lsdException w:name="Medium Grid 3 Accent 3" w:semiHidden="0" w:uiPriority="609" w:unhideWhenUsed="0"/>
    <w:lsdException w:name="Dark List Accent 3" w:semiHidden="0" w:uiPriority="628" w:unhideWhenUsed="0"/>
    <w:lsdException w:name="Colorful Shading Accent 3" w:semiHidden="0" w:uiPriority="629" w:unhideWhenUsed="0"/>
    <w:lsdException w:name="Colorful List Accent 3" w:semiHidden="0" w:uiPriority="630" w:unhideWhenUsed="0"/>
    <w:lsdException w:name="Colorful Grid Accent 3" w:semiHidden="0" w:uiPriority="631" w:unhideWhenUsed="0"/>
    <w:lsdException w:name="Light Shading Accent 4" w:semiHidden="0" w:uiPriority="336" w:unhideWhenUsed="0"/>
    <w:lsdException w:name="Light List Accent 4" w:semiHidden="0" w:uiPriority="337" w:unhideWhenUsed="0"/>
    <w:lsdException w:name="Light Grid Accent 4" w:semiHidden="0" w:uiPriority="338" w:unhideWhenUsed="0"/>
    <w:lsdException w:name="Medium Shading 1 Accent 4" w:semiHidden="0" w:uiPriority="339" w:unhideWhenUsed="0"/>
    <w:lsdException w:name="Medium Shading 2 Accent 4" w:semiHidden="0" w:uiPriority="598" w:unhideWhenUsed="0"/>
    <w:lsdException w:name="Medium List 1 Accent 4" w:semiHidden="0" w:uiPriority="599" w:unhideWhenUsed="0"/>
    <w:lsdException w:name="Medium List 2 Accent 4" w:semiHidden="0" w:uiPriority="600" w:unhideWhenUsed="0"/>
    <w:lsdException w:name="Medium Grid 1 Accent 4" w:semiHidden="0" w:uiPriority="601" w:unhideWhenUsed="0"/>
    <w:lsdException w:name="Medium Grid 2 Accent 4" w:semiHidden="0" w:uiPriority="608" w:unhideWhenUsed="0"/>
    <w:lsdException w:name="Medium Grid 3 Accent 4" w:semiHidden="0" w:uiPriority="609" w:unhideWhenUsed="0"/>
    <w:lsdException w:name="Dark List Accent 4" w:semiHidden="0" w:uiPriority="628" w:unhideWhenUsed="0"/>
    <w:lsdException w:name="Colorful Shading Accent 4" w:semiHidden="0" w:uiPriority="629" w:unhideWhenUsed="0"/>
    <w:lsdException w:name="Colorful List Accent 4" w:semiHidden="0" w:uiPriority="630" w:unhideWhenUsed="0"/>
    <w:lsdException w:name="Colorful Grid Accent 4" w:semiHidden="0" w:uiPriority="631" w:unhideWhenUsed="0"/>
    <w:lsdException w:name="Light Shading Accent 5" w:semiHidden="0" w:uiPriority="336" w:unhideWhenUsed="0"/>
    <w:lsdException w:name="Light List Accent 5" w:semiHidden="0" w:uiPriority="337" w:unhideWhenUsed="0"/>
    <w:lsdException w:name="Light Grid Accent 5" w:semiHidden="0" w:uiPriority="338" w:unhideWhenUsed="0"/>
    <w:lsdException w:name="Medium Shading 1 Accent 5" w:semiHidden="0" w:uiPriority="339" w:unhideWhenUsed="0"/>
    <w:lsdException w:name="Medium Shading 2 Accent 5" w:semiHidden="0" w:uiPriority="598" w:unhideWhenUsed="0"/>
    <w:lsdException w:name="Medium List 1 Accent 5" w:semiHidden="0" w:uiPriority="599" w:unhideWhenUsed="0"/>
    <w:lsdException w:name="Medium List 2 Accent 5" w:semiHidden="0" w:uiPriority="600" w:unhideWhenUsed="0"/>
    <w:lsdException w:name="Medium Grid 1 Accent 5" w:semiHidden="0" w:uiPriority="601" w:unhideWhenUsed="0"/>
    <w:lsdException w:name="Medium Grid 2 Accent 5" w:semiHidden="0" w:uiPriority="608" w:unhideWhenUsed="0"/>
    <w:lsdException w:name="Medium Grid 3 Accent 5" w:semiHidden="0" w:uiPriority="609" w:unhideWhenUsed="0"/>
    <w:lsdException w:name="Dark List Accent 5" w:semiHidden="0" w:uiPriority="628" w:unhideWhenUsed="0"/>
    <w:lsdException w:name="Colorful Shading Accent 5" w:semiHidden="0" w:uiPriority="629" w:unhideWhenUsed="0"/>
    <w:lsdException w:name="Colorful List Accent 5" w:semiHidden="0" w:uiPriority="630" w:unhideWhenUsed="0"/>
    <w:lsdException w:name="Colorful Grid Accent 5" w:semiHidden="0" w:uiPriority="631" w:unhideWhenUsed="0"/>
    <w:lsdException w:name="Light Shading Accent 6" w:semiHidden="0" w:uiPriority="336" w:unhideWhenUsed="0"/>
    <w:lsdException w:name="Light List Accent 6" w:semiHidden="0" w:uiPriority="337" w:unhideWhenUsed="0"/>
    <w:lsdException w:name="Light Grid Accent 6" w:semiHidden="0" w:uiPriority="338" w:unhideWhenUsed="0"/>
    <w:lsdException w:name="Medium Shading 1 Accent 6" w:semiHidden="0" w:uiPriority="339" w:unhideWhenUsed="0"/>
    <w:lsdException w:name="Medium Shading 2 Accent 6" w:semiHidden="0" w:uiPriority="598" w:unhideWhenUsed="0"/>
    <w:lsdException w:name="Medium List 1 Accent 6" w:semiHidden="0" w:uiPriority="599" w:unhideWhenUsed="0"/>
    <w:lsdException w:name="Medium List 2 Accent 6" w:semiHidden="0" w:uiPriority="600" w:unhideWhenUsed="0"/>
    <w:lsdException w:name="Medium Grid 1 Accent 6" w:semiHidden="0" w:uiPriority="601" w:unhideWhenUsed="0"/>
    <w:lsdException w:name="Medium Grid 2 Accent 6" w:semiHidden="0" w:uiPriority="608" w:unhideWhenUsed="0"/>
    <w:lsdException w:name="Medium Grid 3 Accent 6" w:semiHidden="0" w:uiPriority="609" w:unhideWhenUsed="0"/>
    <w:lsdException w:name="Dark List Accent 6" w:semiHidden="0" w:uiPriority="628" w:unhideWhenUsed="0"/>
    <w:lsdException w:name="Colorful Shading Accent 6" w:semiHidden="0" w:uiPriority="629" w:unhideWhenUsed="0"/>
    <w:lsdException w:name="Colorful List Accent 6" w:semiHidden="0" w:uiPriority="630" w:unhideWhenUsed="0"/>
    <w:lsdException w:name="Colorful Grid Accent 6" w:semiHidden="0" w:uiPriority="631" w:unhideWhenUsed="0"/>
    <w:lsdException w:name="Subtle Emphasis" w:semiHidden="0" w:uiPriority="55" w:unhideWhenUsed="0" w:qFormat="1"/>
    <w:lsdException w:name="Intense Emphasis" w:semiHidden="0" w:uiPriority="81" w:unhideWhenUsed="0" w:qFormat="1"/>
    <w:lsdException w:name="Subtle Reference" w:semiHidden="0" w:uiPriority="115" w:unhideWhenUsed="0" w:qFormat="1"/>
    <w:lsdException w:name="Intense Reference" w:semiHidden="0" w:uiPriority="128" w:unhideWhenUsed="0" w:qFormat="1"/>
    <w:lsdException w:name="Book Title" w:semiHidden="0" w:uiPriority="129" w:unhideWhenUsed="0" w:qFormat="1"/>
    <w:lsdException w:name="Bibliography" w:uiPriority="133"/>
    <w:lsdException w:name="TOC Heading" w:uiPriority="135" w:qFormat="1"/>
  </w:latentStyles>
  <w:style w:type="paragraph" w:default="1" w:styleId="Normal">
    <w:name w:val="Normal"/>
    <w:qFormat/>
    <w:rPr>
      <w:rFonts w:ascii="맑은 고딕" w:eastAsia="맑은 고딕" w:hAnsi="맑은 고딕"/>
      <w:sz w:val="18"/>
    </w:rPr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</cp:revision>
  <dcterms:created xsi:type="dcterms:W3CDTF">2013-12-23T23:15:00Z</dcterms:created>
  <dcterms:modified xsi:type="dcterms:W3CDTF">2026-08-22T05:25:16Z</dcterms:modified>
  <cp:version>1100.0100.01</cp:version>
</cp:coreProperties>
</file>